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134EC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F47F210" w14:textId="5BE33D0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007F0">
        <w:rPr>
          <w:rFonts w:ascii="Arial" w:hAnsi="Arial" w:cs="Arial"/>
          <w:b/>
          <w:bCs/>
        </w:rPr>
        <w:t>858r</w:t>
      </w:r>
    </w:p>
    <w:p w14:paraId="461E2FB8" w14:textId="4ECAA1CE" w:rsidR="00D74AEA" w:rsidRDefault="00CB241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</w:t>
      </w:r>
      <w:r w:rsidR="001007F0">
        <w:rPr>
          <w:rFonts w:ascii="Arial" w:hAnsi="Arial" w:cs="Arial"/>
          <w:b/>
          <w:bCs/>
        </w:rPr>
        <w:t>8</w:t>
      </w:r>
    </w:p>
    <w:p w14:paraId="0F1992D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3240D23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918E448" w14:textId="1F8E7E8A" w:rsidR="00D74AEA" w:rsidRPr="00AE5A4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B2418">
        <w:rPr>
          <w:rFonts w:ascii="Arial" w:hAnsi="Arial" w:cs="Arial"/>
          <w:b/>
          <w:bCs/>
        </w:rPr>
        <w:t xml:space="preserve"> </w:t>
      </w:r>
      <w:r w:rsidR="001007F0">
        <w:rPr>
          <w:rFonts w:ascii="Arial" w:hAnsi="Arial" w:cs="Arial"/>
          <w:bCs/>
        </w:rPr>
        <w:t>Keeping Invasive Species Out</w:t>
      </w:r>
    </w:p>
    <w:p w14:paraId="4AFAA5E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0CBC5409" w14:textId="77777777" w:rsidR="002E4471" w:rsidRDefault="002E4471">
      <w:pPr>
        <w:pStyle w:val="Standard"/>
      </w:pPr>
    </w:p>
    <w:p w14:paraId="2FF09611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BB9D7E1" w14:textId="77777777" w:rsidR="00BF032B" w:rsidRDefault="00D40C45" w:rsidP="00BF032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F032B">
        <w:rPr>
          <w:rFonts w:ascii="Arial" w:hAnsi="Arial" w:cs="Arial"/>
          <w:bCs/>
          <w:color w:val="030005"/>
        </w:rPr>
        <w:t xml:space="preserve">Research helps us understand and better manage the species that live in America’s National Parks --- as well as those invasive species that </w:t>
      </w:r>
      <w:r w:rsidR="00111AE9">
        <w:rPr>
          <w:rFonts w:ascii="Arial" w:hAnsi="Arial" w:cs="Arial"/>
          <w:bCs/>
          <w:color w:val="030005"/>
        </w:rPr>
        <w:t>try to</w:t>
      </w:r>
      <w:r w:rsidR="00BF032B">
        <w:rPr>
          <w:rFonts w:ascii="Arial" w:hAnsi="Arial" w:cs="Arial"/>
          <w:bCs/>
          <w:color w:val="030005"/>
        </w:rPr>
        <w:t xml:space="preserve"> move in. </w:t>
      </w:r>
    </w:p>
    <w:p w14:paraId="639B9413" w14:textId="77777777" w:rsidR="0000197A" w:rsidRPr="00CB2418" w:rsidRDefault="0000197A" w:rsidP="0000197A">
      <w:pPr>
        <w:pStyle w:val="Standard"/>
        <w:rPr>
          <w:rFonts w:ascii="Arial" w:hAnsi="Arial" w:cs="Arial"/>
          <w:bCs/>
          <w:color w:val="030005"/>
        </w:rPr>
      </w:pPr>
    </w:p>
    <w:p w14:paraId="628C85BA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43F30ED5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5E8CC82F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59E8A5DD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D2FF39D" w14:textId="77777777" w:rsidR="00CB2418" w:rsidRDefault="008604D3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BF032B">
        <w:rPr>
          <w:rFonts w:ascii="Arial" w:hAnsi="Arial" w:cs="Arial"/>
          <w:bCs/>
          <w:color w:val="030005"/>
        </w:rPr>
        <w:t xml:space="preserve"> </w:t>
      </w:r>
      <w:r w:rsidR="00E82099">
        <w:rPr>
          <w:rFonts w:ascii="Arial" w:hAnsi="Arial" w:cs="Arial"/>
          <w:bCs/>
          <w:color w:val="030005"/>
        </w:rPr>
        <w:t xml:space="preserve"> Applying research to help protect</w:t>
      </w:r>
      <w:r w:rsidR="00BF032B">
        <w:rPr>
          <w:rFonts w:ascii="Arial" w:hAnsi="Arial" w:cs="Arial"/>
          <w:bCs/>
          <w:color w:val="030005"/>
        </w:rPr>
        <w:t xml:space="preserve"> the natural biodiversity of our National Parks is</w:t>
      </w:r>
      <w:r w:rsidR="00E82099">
        <w:rPr>
          <w:rFonts w:ascii="Arial" w:hAnsi="Arial" w:cs="Arial"/>
          <w:bCs/>
          <w:color w:val="030005"/>
        </w:rPr>
        <w:t xml:space="preserve"> something </w:t>
      </w:r>
      <w:r w:rsidR="00CB2418">
        <w:rPr>
          <w:rFonts w:ascii="Arial" w:hAnsi="Arial" w:cs="Arial"/>
          <w:bCs/>
          <w:color w:val="030005"/>
        </w:rPr>
        <w:t xml:space="preserve">Julianne </w:t>
      </w:r>
      <w:proofErr w:type="spellStart"/>
      <w:r w:rsidR="00CB2418">
        <w:rPr>
          <w:rFonts w:ascii="Arial" w:hAnsi="Arial" w:cs="Arial"/>
          <w:bCs/>
          <w:color w:val="030005"/>
        </w:rPr>
        <w:t>Geleynse</w:t>
      </w:r>
      <w:proofErr w:type="spellEnd"/>
      <w:r w:rsidR="00CB2418">
        <w:rPr>
          <w:rFonts w:ascii="Arial" w:hAnsi="Arial" w:cs="Arial"/>
          <w:bCs/>
          <w:color w:val="030005"/>
        </w:rPr>
        <w:t xml:space="preserve">, </w:t>
      </w:r>
      <w:r w:rsidR="009E24D8" w:rsidRPr="009E24D8">
        <w:rPr>
          <w:rFonts w:ascii="Arial" w:hAnsi="Arial" w:cs="Arial"/>
          <w:bCs/>
          <w:color w:val="FF0000"/>
        </w:rPr>
        <w:t>(pronounce Gu</w:t>
      </w:r>
      <w:r w:rsidR="00BF032B">
        <w:rPr>
          <w:rFonts w:ascii="Arial" w:hAnsi="Arial" w:cs="Arial"/>
          <w:bCs/>
          <w:color w:val="FF0000"/>
        </w:rPr>
        <w:t>’</w:t>
      </w:r>
      <w:r w:rsidR="009E24D8" w:rsidRPr="009E24D8">
        <w:rPr>
          <w:rFonts w:ascii="Arial" w:hAnsi="Arial" w:cs="Arial"/>
          <w:bCs/>
          <w:color w:val="FF0000"/>
        </w:rPr>
        <w:t xml:space="preserve"> –Len</w:t>
      </w:r>
      <w:r w:rsidR="005F6C61">
        <w:rPr>
          <w:rFonts w:ascii="Arial" w:hAnsi="Arial" w:cs="Arial"/>
          <w:bCs/>
          <w:color w:val="FF0000"/>
        </w:rPr>
        <w:t>s</w:t>
      </w:r>
      <w:r w:rsidR="009E24D8" w:rsidRPr="009E24D8">
        <w:rPr>
          <w:rFonts w:ascii="Arial" w:hAnsi="Arial" w:cs="Arial"/>
          <w:bCs/>
          <w:color w:val="FF0000"/>
        </w:rPr>
        <w:t>)</w:t>
      </w:r>
      <w:r w:rsidR="009E24D8">
        <w:rPr>
          <w:rFonts w:ascii="Arial" w:hAnsi="Arial" w:cs="Arial"/>
          <w:bCs/>
          <w:color w:val="030005"/>
        </w:rPr>
        <w:t xml:space="preserve"> </w:t>
      </w:r>
      <w:r w:rsidR="00CB2418">
        <w:rPr>
          <w:rFonts w:ascii="Arial" w:hAnsi="Arial" w:cs="Arial"/>
          <w:bCs/>
          <w:color w:val="030005"/>
        </w:rPr>
        <w:t>Education Park Ranger at the Gre</w:t>
      </w:r>
      <w:r w:rsidR="00E82099">
        <w:rPr>
          <w:rFonts w:ascii="Arial" w:hAnsi="Arial" w:cs="Arial"/>
          <w:bCs/>
          <w:color w:val="030005"/>
        </w:rPr>
        <w:t>at Smoky Mountains, is passionate about</w:t>
      </w:r>
      <w:r w:rsidR="00CB2418">
        <w:rPr>
          <w:rFonts w:ascii="Arial" w:hAnsi="Arial" w:cs="Arial"/>
          <w:bCs/>
          <w:color w:val="030005"/>
        </w:rPr>
        <w:t>.</w:t>
      </w:r>
    </w:p>
    <w:p w14:paraId="43A1B031" w14:textId="77777777" w:rsidR="00CB2418" w:rsidRDefault="00CB2418" w:rsidP="003768D5">
      <w:pPr>
        <w:pStyle w:val="Standard"/>
        <w:rPr>
          <w:rFonts w:ascii="Arial" w:hAnsi="Arial" w:cs="Arial"/>
          <w:bCs/>
          <w:color w:val="030005"/>
        </w:rPr>
      </w:pPr>
    </w:p>
    <w:p w14:paraId="2CF11FB1" w14:textId="3C5A0BA6" w:rsidR="00CB2418" w:rsidRPr="009E24D8" w:rsidRDefault="00CB2418" w:rsidP="003768D5">
      <w:pPr>
        <w:pStyle w:val="Standard"/>
        <w:rPr>
          <w:rFonts w:ascii="Arial" w:hAnsi="Arial" w:cs="Arial"/>
          <w:bCs/>
          <w:color w:val="FF0000"/>
        </w:rPr>
      </w:pPr>
      <w:r w:rsidRPr="009E24D8">
        <w:rPr>
          <w:rFonts w:ascii="Arial" w:hAnsi="Arial" w:cs="Arial"/>
          <w:bCs/>
          <w:color w:val="FF0000"/>
        </w:rPr>
        <w:t>One of the biggest things we’re dealing with right now is the Asian Longhorn beetle. We know that it’s pr</w:t>
      </w:r>
      <w:r w:rsidR="009E24D8" w:rsidRPr="009E24D8">
        <w:rPr>
          <w:rFonts w:ascii="Arial" w:hAnsi="Arial" w:cs="Arial"/>
          <w:bCs/>
          <w:color w:val="FF0000"/>
        </w:rPr>
        <w:t xml:space="preserve">esently in Southern Ohio.  </w:t>
      </w:r>
    </w:p>
    <w:p w14:paraId="0D7C2BA5" w14:textId="77777777" w:rsidR="00775720" w:rsidRDefault="00775720" w:rsidP="003768D5">
      <w:pPr>
        <w:pStyle w:val="Standard"/>
        <w:rPr>
          <w:rFonts w:ascii="Arial" w:hAnsi="Arial" w:cs="Arial"/>
          <w:bCs/>
          <w:color w:val="FF0000"/>
        </w:rPr>
      </w:pPr>
    </w:p>
    <w:p w14:paraId="3F33497C" w14:textId="22D2D683" w:rsidR="00CB2418" w:rsidRPr="009E24D8" w:rsidRDefault="00CB2418" w:rsidP="003768D5">
      <w:pPr>
        <w:pStyle w:val="Standard"/>
        <w:rPr>
          <w:rFonts w:ascii="Arial" w:hAnsi="Arial" w:cs="Arial"/>
          <w:bCs/>
          <w:color w:val="FF0000"/>
        </w:rPr>
      </w:pPr>
      <w:r w:rsidRPr="009E24D8">
        <w:rPr>
          <w:rFonts w:ascii="Arial" w:hAnsi="Arial" w:cs="Arial"/>
          <w:bCs/>
          <w:color w:val="FF0000"/>
        </w:rPr>
        <w:t>Once that species is here, it is going to be so much more devastating and so much harder to manage than if we can</w:t>
      </w:r>
      <w:r w:rsidR="009E24D8" w:rsidRPr="009E24D8">
        <w:rPr>
          <w:rFonts w:ascii="Arial" w:hAnsi="Arial" w:cs="Arial"/>
          <w:bCs/>
          <w:color w:val="FF0000"/>
        </w:rPr>
        <w:t xml:space="preserve"> just</w:t>
      </w:r>
      <w:r w:rsidRPr="009E24D8">
        <w:rPr>
          <w:rFonts w:ascii="Arial" w:hAnsi="Arial" w:cs="Arial"/>
          <w:bCs/>
          <w:color w:val="FF0000"/>
        </w:rPr>
        <w:t xml:space="preserve"> keep it from </w:t>
      </w:r>
      <w:r w:rsidR="009E24D8" w:rsidRPr="009E24D8">
        <w:rPr>
          <w:rFonts w:ascii="Arial" w:hAnsi="Arial" w:cs="Arial"/>
          <w:bCs/>
          <w:color w:val="FF0000"/>
        </w:rPr>
        <w:t xml:space="preserve">ever </w:t>
      </w:r>
      <w:r w:rsidRPr="009E24D8">
        <w:rPr>
          <w:rFonts w:ascii="Arial" w:hAnsi="Arial" w:cs="Arial"/>
          <w:bCs/>
          <w:color w:val="FF0000"/>
        </w:rPr>
        <w:t>getting here.</w:t>
      </w:r>
    </w:p>
    <w:p w14:paraId="2D96DE88" w14:textId="77777777" w:rsidR="00CB2418" w:rsidRPr="009E24D8" w:rsidRDefault="00CB2418" w:rsidP="003768D5">
      <w:pPr>
        <w:pStyle w:val="Standard"/>
        <w:rPr>
          <w:rFonts w:ascii="Arial" w:hAnsi="Arial" w:cs="Arial"/>
          <w:bCs/>
          <w:color w:val="FF0000"/>
        </w:rPr>
      </w:pPr>
    </w:p>
    <w:p w14:paraId="0FE3E1FF" w14:textId="1D71010C" w:rsidR="00CB2418" w:rsidRPr="009E24D8" w:rsidRDefault="00CB2418" w:rsidP="003768D5">
      <w:pPr>
        <w:pStyle w:val="Standard"/>
        <w:rPr>
          <w:rFonts w:ascii="Arial" w:hAnsi="Arial" w:cs="Arial"/>
          <w:bCs/>
          <w:color w:val="FF0000"/>
        </w:rPr>
      </w:pPr>
      <w:r w:rsidRPr="009E24D8">
        <w:rPr>
          <w:rFonts w:ascii="Arial" w:hAnsi="Arial" w:cs="Arial"/>
          <w:bCs/>
          <w:color w:val="FF0000"/>
        </w:rPr>
        <w:t>So that’s a big part of my job --- is to educate people about this.  Most people don’t even know these species exist and they don’t realize that they’re even doing any harm by bringing</w:t>
      </w:r>
      <w:r w:rsidR="009E24D8" w:rsidRPr="009E24D8">
        <w:rPr>
          <w:rFonts w:ascii="Arial" w:hAnsi="Arial" w:cs="Arial"/>
          <w:bCs/>
          <w:color w:val="FF0000"/>
        </w:rPr>
        <w:t xml:space="preserve"> firewood from their home state</w:t>
      </w:r>
      <w:r w:rsidR="00775720">
        <w:rPr>
          <w:rFonts w:ascii="Arial" w:hAnsi="Arial" w:cs="Arial"/>
          <w:bCs/>
          <w:color w:val="FF0000"/>
        </w:rPr>
        <w:t>.</w:t>
      </w:r>
      <w:r w:rsidR="009E24D8" w:rsidRPr="009E24D8">
        <w:rPr>
          <w:rFonts w:ascii="Arial" w:hAnsi="Arial" w:cs="Arial"/>
          <w:bCs/>
          <w:color w:val="FF0000"/>
        </w:rPr>
        <w:t xml:space="preserve"> </w:t>
      </w:r>
      <w:r w:rsidR="00AE5A42" w:rsidRPr="009E24D8">
        <w:rPr>
          <w:rFonts w:ascii="Arial" w:hAnsi="Arial" w:cs="Arial"/>
          <w:bCs/>
          <w:color w:val="FF0000"/>
        </w:rPr>
        <w:t>T</w:t>
      </w:r>
      <w:r w:rsidRPr="009E24D8">
        <w:rPr>
          <w:rFonts w:ascii="Arial" w:hAnsi="Arial" w:cs="Arial"/>
          <w:bCs/>
          <w:color w:val="FF0000"/>
        </w:rPr>
        <w:t xml:space="preserve">hey have no idea they’re transporting what we call tree killers with them. </w:t>
      </w:r>
      <w:bookmarkStart w:id="0" w:name="_GoBack"/>
      <w:bookmarkEnd w:id="0"/>
    </w:p>
    <w:p w14:paraId="3461BE44" w14:textId="77777777" w:rsidR="00CB2418" w:rsidRDefault="00CB2418" w:rsidP="003768D5">
      <w:pPr>
        <w:pStyle w:val="Standard"/>
        <w:rPr>
          <w:rFonts w:ascii="Arial" w:hAnsi="Arial" w:cs="Arial"/>
          <w:bCs/>
          <w:color w:val="030005"/>
        </w:rPr>
      </w:pPr>
    </w:p>
    <w:p w14:paraId="24CD0D3F" w14:textId="77777777" w:rsidR="00BF032B" w:rsidRPr="00CB2418" w:rsidRDefault="00BF032B" w:rsidP="00BF032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</w:rPr>
        <w:t xml:space="preserve">Sometimes the best innovation, </w:t>
      </w:r>
      <w:r w:rsidR="00E82099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education, and</w:t>
      </w:r>
      <w:r w:rsidR="00E82099">
        <w:rPr>
          <w:rFonts w:ascii="Arial" w:hAnsi="Arial" w:cs="Arial"/>
          <w:bCs/>
        </w:rPr>
        <w:t xml:space="preserve"> Julianne does her part by</w:t>
      </w:r>
      <w:r>
        <w:rPr>
          <w:rFonts w:ascii="Arial" w:hAnsi="Arial" w:cs="Arial"/>
          <w:bCs/>
        </w:rPr>
        <w:t xml:space="preserve"> teaching people to be stewards of our public lands</w:t>
      </w:r>
      <w:r w:rsidR="00E82099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6981FBDB" w14:textId="77777777" w:rsidR="00AE5A42" w:rsidRDefault="00AE5A42">
      <w:pPr>
        <w:pStyle w:val="Standard"/>
        <w:rPr>
          <w:rFonts w:ascii="Arial" w:hAnsi="Arial" w:cs="Arial"/>
          <w:color w:val="030005"/>
        </w:rPr>
      </w:pPr>
    </w:p>
    <w:p w14:paraId="3AA7F5D2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588E5D6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8A1B8F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F40D9C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5F08F07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BF597" w14:textId="77777777" w:rsidR="00D025C3" w:rsidRDefault="00D025C3">
      <w:r>
        <w:separator/>
      </w:r>
    </w:p>
  </w:endnote>
  <w:endnote w:type="continuationSeparator" w:id="0">
    <w:p w14:paraId="1A1950A1" w14:textId="77777777" w:rsidR="00D025C3" w:rsidRDefault="00D0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F38AE" w14:textId="77777777" w:rsidR="00D025C3" w:rsidRDefault="00D025C3">
      <w:r>
        <w:rPr>
          <w:color w:val="000000"/>
        </w:rPr>
        <w:separator/>
      </w:r>
    </w:p>
  </w:footnote>
  <w:footnote w:type="continuationSeparator" w:id="0">
    <w:p w14:paraId="041A859F" w14:textId="77777777" w:rsidR="00D025C3" w:rsidRDefault="00D025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C2D89"/>
    <w:rsid w:val="000F484B"/>
    <w:rsid w:val="001007F0"/>
    <w:rsid w:val="00111AE9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5F6C61"/>
    <w:rsid w:val="006D098B"/>
    <w:rsid w:val="006F461E"/>
    <w:rsid w:val="006F6B8C"/>
    <w:rsid w:val="0075636E"/>
    <w:rsid w:val="00775720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96DFA"/>
    <w:rsid w:val="009A767F"/>
    <w:rsid w:val="009E24D8"/>
    <w:rsid w:val="009E3029"/>
    <w:rsid w:val="00A238FA"/>
    <w:rsid w:val="00A23E05"/>
    <w:rsid w:val="00A56627"/>
    <w:rsid w:val="00AA7DF4"/>
    <w:rsid w:val="00AE5A42"/>
    <w:rsid w:val="00B105A3"/>
    <w:rsid w:val="00B3636E"/>
    <w:rsid w:val="00BD72CD"/>
    <w:rsid w:val="00BF032B"/>
    <w:rsid w:val="00C061B5"/>
    <w:rsid w:val="00C7551C"/>
    <w:rsid w:val="00C92551"/>
    <w:rsid w:val="00CA4EA9"/>
    <w:rsid w:val="00CB2418"/>
    <w:rsid w:val="00D025C3"/>
    <w:rsid w:val="00D40C45"/>
    <w:rsid w:val="00D74AEA"/>
    <w:rsid w:val="00D86ED1"/>
    <w:rsid w:val="00DA1589"/>
    <w:rsid w:val="00DD0CF8"/>
    <w:rsid w:val="00E02103"/>
    <w:rsid w:val="00E65F2C"/>
    <w:rsid w:val="00E82099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5E5EA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2018-08-23T20:50:00Z</dcterms:created>
  <dcterms:modified xsi:type="dcterms:W3CDTF">2018-08-23T20:50:00Z</dcterms:modified>
</cp:coreProperties>
</file>